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950D72">
        <w:rPr>
          <w:b/>
          <w:bCs/>
        </w:rPr>
        <w:t>69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5E3195">
        <w:rPr>
          <w:b/>
          <w:bCs/>
        </w:rPr>
        <w:t>20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D57C6">
        <w:t xml:space="preserve"> </w:t>
      </w:r>
      <w:r w:rsidR="00950D72" w:rsidRPr="00950D72">
        <w:t>Металл и прокат черных металлов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8336C0">
        <w:rPr>
          <w:b/>
          <w:bCs/>
          <w:color w:val="000000"/>
          <w:spacing w:val="-2"/>
        </w:rPr>
        <w:t>Ванкорский</w:t>
      </w:r>
      <w:proofErr w:type="spellEnd"/>
      <w:r w:rsidR="00721EE4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5E3195">
        <w:rPr>
          <w:b/>
        </w:rPr>
        <w:t>20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bookmarkStart w:id="0" w:name="_GoBack"/>
      <w:bookmarkEnd w:id="0"/>
      <w:r w:rsidR="00401393">
        <w:rPr>
          <w:b/>
          <w:bCs/>
        </w:rPr>
        <w:t>1</w:t>
      </w:r>
      <w:r w:rsidR="00425F3E">
        <w:rPr>
          <w:b/>
        </w:rPr>
        <w:t xml:space="preserve"> г</w:t>
      </w:r>
      <w:r w:rsidR="005E3195">
        <w:rPr>
          <w:b/>
        </w:rPr>
        <w:t xml:space="preserve"> по «17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D62610">
        <w:t>6</w:t>
      </w:r>
      <w:r w:rsidR="00950D72">
        <w:t>9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D51CA">
        <w:rPr>
          <w:b/>
          <w:color w:val="FF0000"/>
        </w:rPr>
        <w:t>с «20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D51CA">
        <w:rPr>
          <w:b/>
          <w:color w:val="FF0000"/>
        </w:rPr>
        <w:t>17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06851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5F4C3C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E470C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0D7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53BD1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83A8A-E1B3-4AF4-AEEE-E33F3C38B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477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221</cp:revision>
  <cp:lastPrinted>2020-06-23T01:48:00Z</cp:lastPrinted>
  <dcterms:created xsi:type="dcterms:W3CDTF">2019-02-14T04:19:00Z</dcterms:created>
  <dcterms:modified xsi:type="dcterms:W3CDTF">2021-12-20T07:49:00Z</dcterms:modified>
</cp:coreProperties>
</file>